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B7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36526C8B">
      <w:pPr>
        <w:jc w:val="center"/>
        <w:rPr>
          <w:rFonts w:hint="eastAsia" w:ascii="华文中宋" w:hAnsi="华文中宋" w:eastAsia="华文中宋" w:cs="华文中宋"/>
          <w:sz w:val="44"/>
          <w:szCs w:val="44"/>
          <w:lang w:val="en-US"/>
        </w:rPr>
      </w:pPr>
      <w:bookmarkStart w:id="0" w:name="_GoBack"/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建筑业人工智能应用调研基本情况表</w:t>
      </w:r>
    </w:p>
    <w:bookmarkEnd w:id="0"/>
    <w:tbl>
      <w:tblPr>
        <w:tblStyle w:val="2"/>
        <w:tblW w:w="9408" w:type="dxa"/>
        <w:tblInd w:w="-3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1890"/>
        <w:gridCol w:w="2382"/>
        <w:gridCol w:w="2327"/>
      </w:tblGrid>
      <w:tr w14:paraId="41D55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CC8E8">
            <w:pPr>
              <w:spacing w:line="273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单位名称</w:t>
            </w:r>
          </w:p>
        </w:tc>
        <w:tc>
          <w:tcPr>
            <w:tcW w:w="65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72D34">
            <w:pPr>
              <w:spacing w:line="273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  <w:t> </w:t>
            </w:r>
          </w:p>
        </w:tc>
      </w:tr>
      <w:tr w14:paraId="5EED9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C7899">
            <w:pPr>
              <w:spacing w:line="273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通讯地址</w:t>
            </w:r>
          </w:p>
        </w:tc>
        <w:tc>
          <w:tcPr>
            <w:tcW w:w="65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CF173">
            <w:pPr>
              <w:spacing w:line="273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  <w:t> </w:t>
            </w:r>
          </w:p>
        </w:tc>
      </w:tr>
      <w:tr w14:paraId="647A4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E55A9">
            <w:pPr>
              <w:spacing w:line="273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联系人姓名</w:t>
            </w:r>
          </w:p>
        </w:tc>
        <w:tc>
          <w:tcPr>
            <w:tcW w:w="1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1A4D4">
            <w:pPr>
              <w:spacing w:line="273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2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79B24">
            <w:pPr>
              <w:spacing w:line="273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移动电话</w:t>
            </w:r>
          </w:p>
        </w:tc>
        <w:tc>
          <w:tcPr>
            <w:tcW w:w="2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B190E">
            <w:pPr>
              <w:spacing w:line="273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  <w:t> </w:t>
            </w:r>
          </w:p>
        </w:tc>
      </w:tr>
      <w:tr w14:paraId="24D4F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A6AF4">
            <w:pPr>
              <w:spacing w:line="273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职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务</w:t>
            </w:r>
          </w:p>
        </w:tc>
        <w:tc>
          <w:tcPr>
            <w:tcW w:w="1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204E7">
            <w:pPr>
              <w:spacing w:line="273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2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203BC">
            <w:pPr>
              <w:spacing w:line="273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固定电话</w:t>
            </w:r>
          </w:p>
        </w:tc>
        <w:tc>
          <w:tcPr>
            <w:tcW w:w="2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D884D">
            <w:pPr>
              <w:spacing w:line="273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  <w:t> </w:t>
            </w:r>
          </w:p>
        </w:tc>
      </w:tr>
      <w:tr w14:paraId="4EDB0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268BE">
            <w:pPr>
              <w:spacing w:line="273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电子邮箱</w:t>
            </w:r>
          </w:p>
        </w:tc>
        <w:tc>
          <w:tcPr>
            <w:tcW w:w="65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B8E21">
            <w:pPr>
              <w:spacing w:line="273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  <w:t> </w:t>
            </w:r>
          </w:p>
        </w:tc>
      </w:tr>
      <w:tr w14:paraId="16E71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exact"/>
        </w:trPr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F67F8">
            <w:pPr>
              <w:spacing w:line="273" w:lineRule="auto"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企业类型</w:t>
            </w:r>
          </w:p>
        </w:tc>
        <w:tc>
          <w:tcPr>
            <w:tcW w:w="65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20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"/>
              </w:rPr>
              <w:t xml:space="preserve">建筑企业 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"/>
              </w:rPr>
              <w:t xml:space="preserve">技术服务商 </w:t>
            </w:r>
          </w:p>
          <w:p w14:paraId="470CC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"/>
              </w:rPr>
              <w:t>机器人厂商    □其他</w:t>
            </w:r>
          </w:p>
          <w:p w14:paraId="42B5CE1C">
            <w:pPr>
              <w:spacing w:line="273" w:lineRule="auto"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65121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0B232">
            <w:pPr>
              <w:spacing w:line="273" w:lineRule="auto"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基 本 情 况</w:t>
            </w:r>
          </w:p>
        </w:tc>
      </w:tr>
      <w:tr w14:paraId="01A59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1" w:hRule="atLeast"/>
        </w:trPr>
        <w:tc>
          <w:tcPr>
            <w:tcW w:w="9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7B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left"/>
              <w:textAlignment w:val="auto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一、企业简介</w:t>
            </w:r>
          </w:p>
          <w:p w14:paraId="77FDC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left"/>
              <w:textAlignment w:val="auto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二、本企业应用人工智能技术的现状，包括大型建筑企业在人工智能方面的研发投入、市场布局、人才培养等情况，建筑业人工智能应用场景、落地路径、发展趋势等；</w:t>
            </w:r>
          </w:p>
          <w:p w14:paraId="29095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left"/>
              <w:textAlignment w:val="auto"/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三、建筑企业、技术服务商等在建筑业AI大模型、智能体的开发应用情况；</w:t>
            </w:r>
          </w:p>
          <w:p w14:paraId="41AEC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left"/>
              <w:textAlignment w:val="auto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四、建筑企业在工程项目中应用建筑机器人的情况、机器人生产企业开发建筑机器人的品类、性能及应用情况等。</w:t>
            </w:r>
          </w:p>
          <w:p w14:paraId="3E605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left"/>
              <w:textAlignment w:val="auto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注：以上结构仅供参考，企业可以根据实际情况适当调整结构和内容。</w:t>
            </w:r>
          </w:p>
          <w:p w14:paraId="7C7FD2DF">
            <w:pPr>
              <w:spacing w:line="273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 w14:paraId="341D2E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C7494"/>
    <w:rsid w:val="18BC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2026-01-05T03:25:00Z</dcterms:created>
  <dc:creator>王静静</dc:creator>
  <cp:lastModifiedBy>王静静</cp:lastModifiedBy>
  <dcterms:modified xsi:type="dcterms:W3CDTF">2026-01-05T03:26:18Z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ED9D02583A84415BB05BFD04821D359F_11</vt:lpwstr>
  </property>
  <property fmtid="{D5CDD505-2E9C-101B-9397-08002B2CF9AE}" pid="4" name="KSOTemplateDocerSaveRecord">
    <vt:lpwstr>eyJoZGlkIjoiZGE1NzNiZDg1M2YxOGVmYmNiNzMyZDNjYmIwNzE3MTgiLCJ1c2VySWQiOiIyMTc4MTgzNjEifQ==</vt:lpwstr>
  </property>
</Properties>
</file>