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“工程建设科技创新人才万人计划”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青年拔尖人才申报表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45" w:type="dxa"/>
        <w:tblInd w:w="-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833"/>
        <w:gridCol w:w="1724"/>
        <w:gridCol w:w="1532"/>
        <w:gridCol w:w="1478"/>
        <w:gridCol w:w="1822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7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学   历</w:t>
            </w:r>
          </w:p>
        </w:tc>
        <w:tc>
          <w:tcPr>
            <w:tcW w:w="17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5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34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73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23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w w:val="100"/>
                <w:sz w:val="30"/>
                <w:szCs w:val="30"/>
                <w:vertAlign w:val="baseline"/>
                <w:lang w:val="en-US" w:eastAsia="zh-CN"/>
              </w:rPr>
              <w:t>单位资质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w w:val="100"/>
                <w:sz w:val="30"/>
                <w:szCs w:val="30"/>
                <w:vertAlign w:val="baseline"/>
                <w:lang w:val="en-US" w:eastAsia="zh-CN"/>
              </w:rPr>
              <w:t>（只填一项）</w:t>
            </w: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42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01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E-mail</w:t>
            </w:r>
          </w:p>
        </w:tc>
        <w:tc>
          <w:tcPr>
            <w:tcW w:w="15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32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30"/>
                <w:szCs w:val="30"/>
                <w:vertAlign w:val="baseline"/>
                <w:lang w:val="en-US" w:eastAsia="zh-CN"/>
              </w:rPr>
              <w:t>所从事专业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30"/>
                <w:szCs w:val="30"/>
                <w:vertAlign w:val="baseline"/>
                <w:lang w:val="en-US" w:eastAsia="zh-CN"/>
              </w:rPr>
              <w:t>（根据擅长程度进行排序）</w:t>
            </w:r>
          </w:p>
        </w:tc>
        <w:tc>
          <w:tcPr>
            <w:tcW w:w="642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1：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2：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3：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8" w:hRule="atLeast"/>
        </w:trPr>
        <w:tc>
          <w:tcPr>
            <w:tcW w:w="7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近十年主要工作经历</w:t>
            </w:r>
          </w:p>
        </w:tc>
        <w:tc>
          <w:tcPr>
            <w:tcW w:w="8978" w:type="dxa"/>
            <w:gridSpan w:val="6"/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9" w:hRule="atLeast"/>
        </w:trPr>
        <w:tc>
          <w:tcPr>
            <w:tcW w:w="7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主要科技创新成绩摘要</w:t>
            </w:r>
          </w:p>
        </w:tc>
        <w:tc>
          <w:tcPr>
            <w:tcW w:w="8978" w:type="dxa"/>
            <w:gridSpan w:val="6"/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重点介绍申报人的创新价值、能力、贡献情况，限500字。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7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>工作单位意见</w:t>
            </w:r>
          </w:p>
        </w:tc>
        <w:tc>
          <w:tcPr>
            <w:tcW w:w="8978" w:type="dxa"/>
            <w:gridSpan w:val="6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注：此表盖章扫描后与申报材料一并发送邮箱。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GRkNjkxYTc4MTMxY2ZmZTYxZTM2ZmEwZGQ3Y2EifQ=="/>
  </w:docVars>
  <w:rsids>
    <w:rsidRoot w:val="00000000"/>
    <w:rsid w:val="311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2023-01-12T02:29:56Z</dcterms:created>
  <dc:creator>DELL</dc:creator>
  <cp:lastModifiedBy>From Y to Y</cp:lastModifiedBy>
  <dcterms:modified xsi:type="dcterms:W3CDTF">2023-01-12T02:30:03Z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CADFC512A7F24B3CAAAC965AB8513768</vt:lpwstr>
  </property>
</Properties>
</file>